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EE" w:rsidRDefault="00AF43EE" w:rsidP="00AF43E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9A074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МОЛОДЕЖНЫЙ ФОРУМ ГОСУДАРСТВ-ЧЛЕНОВ ШОС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— 2016</w:t>
      </w:r>
    </w:p>
    <w:p w:rsidR="00AF43EE" w:rsidRDefault="00AF43EE" w:rsidP="00AF43EE">
      <w:pPr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ПРОГРАММА ФОРУМА</w:t>
      </w:r>
    </w:p>
    <w:tbl>
      <w:tblPr>
        <w:tblStyle w:val="a4"/>
        <w:tblW w:w="0" w:type="auto"/>
        <w:tblInd w:w="-459" w:type="dxa"/>
        <w:tblLook w:val="04A0"/>
      </w:tblPr>
      <w:tblGrid>
        <w:gridCol w:w="1985"/>
        <w:gridCol w:w="250"/>
        <w:gridCol w:w="7688"/>
      </w:tblGrid>
      <w:tr w:rsidR="00AF43EE" w:rsidTr="008F7040">
        <w:tc>
          <w:tcPr>
            <w:tcW w:w="9923" w:type="dxa"/>
            <w:gridSpan w:val="3"/>
          </w:tcPr>
          <w:p w:rsidR="00AF43EE" w:rsidRDefault="00AF43EE" w:rsidP="008F7040">
            <w:pPr>
              <w:jc w:val="center"/>
            </w:pPr>
            <w:r w:rsidRPr="0065015E">
              <w:rPr>
                <w:rStyle w:val="27pt"/>
                <w:rFonts w:eastAsiaTheme="minorEastAsia"/>
                <w:sz w:val="24"/>
                <w:szCs w:val="24"/>
              </w:rPr>
              <w:t>25 мая 2016 года, среда</w:t>
            </w:r>
          </w:p>
        </w:tc>
      </w:tr>
      <w:tr w:rsidR="00AF43EE" w:rsidTr="008F7040">
        <w:tc>
          <w:tcPr>
            <w:tcW w:w="1985" w:type="dxa"/>
          </w:tcPr>
          <w:p w:rsidR="00AF43EE" w:rsidRPr="009A0747" w:rsidRDefault="00AF43EE" w:rsidP="008F7040">
            <w:r w:rsidRPr="009A0747">
              <w:rPr>
                <w:rStyle w:val="27pt0pt"/>
                <w:rFonts w:eastAsiaTheme="minorEastAsia"/>
                <w:sz w:val="24"/>
                <w:szCs w:val="24"/>
              </w:rPr>
              <w:t xml:space="preserve">В </w:t>
            </w:r>
            <w:proofErr w:type="spellStart"/>
            <w:r w:rsidRPr="009A0747">
              <w:rPr>
                <w:rStyle w:val="27pt0pt"/>
                <w:rFonts w:eastAsiaTheme="minorEastAsia"/>
                <w:sz w:val="24"/>
                <w:szCs w:val="24"/>
              </w:rPr>
              <w:t>теч</w:t>
            </w:r>
            <w:proofErr w:type="spellEnd"/>
            <w:r w:rsidRPr="009A0747">
              <w:rPr>
                <w:rStyle w:val="27pt0pt"/>
                <w:rFonts w:eastAsiaTheme="minorEastAsia"/>
                <w:sz w:val="24"/>
                <w:szCs w:val="24"/>
              </w:rPr>
              <w:t>. дня</w:t>
            </w:r>
          </w:p>
        </w:tc>
        <w:tc>
          <w:tcPr>
            <w:tcW w:w="7938" w:type="dxa"/>
            <w:gridSpan w:val="2"/>
          </w:tcPr>
          <w:p w:rsidR="00AF43EE" w:rsidRPr="006C6C7B" w:rsidRDefault="00AF43EE" w:rsidP="008F7040">
            <w:pPr>
              <w:rPr>
                <w:b/>
              </w:rPr>
            </w:pPr>
            <w:r w:rsidRPr="006C6C7B">
              <w:rPr>
                <w:rStyle w:val="27pt"/>
                <w:rFonts w:eastAsiaTheme="minorEastAsia"/>
                <w:b w:val="0"/>
                <w:sz w:val="24"/>
                <w:szCs w:val="24"/>
              </w:rPr>
              <w:t>Заезд участников</w:t>
            </w:r>
          </w:p>
        </w:tc>
      </w:tr>
      <w:tr w:rsidR="00AF43EE" w:rsidTr="008F7040">
        <w:tc>
          <w:tcPr>
            <w:tcW w:w="1985" w:type="dxa"/>
          </w:tcPr>
          <w:p w:rsidR="00AF43EE" w:rsidRPr="009A0747" w:rsidRDefault="00AF43EE" w:rsidP="008F7040">
            <w:r w:rsidRPr="009A0747">
              <w:rPr>
                <w:rStyle w:val="27pt0pt"/>
                <w:rFonts w:eastAsiaTheme="minorEastAsia"/>
                <w:sz w:val="24"/>
                <w:szCs w:val="24"/>
              </w:rPr>
              <w:t>12.00-17.00</w:t>
            </w:r>
          </w:p>
        </w:tc>
        <w:tc>
          <w:tcPr>
            <w:tcW w:w="7938" w:type="dxa"/>
            <w:gridSpan w:val="2"/>
          </w:tcPr>
          <w:p w:rsidR="00AF43EE" w:rsidRPr="006C6C7B" w:rsidRDefault="00AF43EE" w:rsidP="008F7040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rStyle w:val="27pt"/>
                <w:bCs/>
                <w:sz w:val="24"/>
                <w:szCs w:val="24"/>
              </w:rPr>
              <w:t xml:space="preserve">Экскурсионная программа </w:t>
            </w:r>
            <w:proofErr w:type="gramStart"/>
            <w:r>
              <w:rPr>
                <w:rStyle w:val="27pt"/>
                <w:bCs/>
                <w:sz w:val="24"/>
                <w:szCs w:val="24"/>
              </w:rPr>
              <w:t>—</w:t>
            </w:r>
            <w:r w:rsidRPr="006C6C7B">
              <w:rPr>
                <w:rStyle w:val="27pt"/>
                <w:bCs/>
                <w:sz w:val="24"/>
                <w:szCs w:val="24"/>
              </w:rPr>
              <w:t>м</w:t>
            </w:r>
            <w:proofErr w:type="gramEnd"/>
            <w:r w:rsidRPr="006C6C7B">
              <w:rPr>
                <w:rStyle w:val="27pt"/>
                <w:bCs/>
                <w:sz w:val="24"/>
                <w:szCs w:val="24"/>
              </w:rPr>
              <w:t>узеи г. Белгорода (на выбор по заранее согласованным маршрутам):</w:t>
            </w:r>
          </w:p>
          <w:p w:rsidR="00AF43EE" w:rsidRPr="006C6C7B" w:rsidRDefault="00AF43EE" w:rsidP="00AF43EE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315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C6C7B">
              <w:rPr>
                <w:rStyle w:val="27pt"/>
                <w:bCs/>
                <w:sz w:val="24"/>
                <w:szCs w:val="24"/>
              </w:rPr>
              <w:t>Белгородский государственный художественный музей</w:t>
            </w:r>
            <w:r>
              <w:rPr>
                <w:rStyle w:val="27pt"/>
                <w:bCs/>
                <w:sz w:val="24"/>
                <w:szCs w:val="24"/>
              </w:rPr>
              <w:t>;</w:t>
            </w:r>
          </w:p>
          <w:p w:rsidR="00AF43EE" w:rsidRPr="006C6C7B" w:rsidRDefault="00AF43EE" w:rsidP="00AF43EE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330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6C6C7B">
              <w:rPr>
                <w:rStyle w:val="27pt"/>
                <w:bCs/>
                <w:sz w:val="24"/>
                <w:szCs w:val="24"/>
              </w:rPr>
              <w:t>Белгородский историко-краеведческий музей</w:t>
            </w:r>
            <w:r>
              <w:rPr>
                <w:rStyle w:val="27pt"/>
                <w:bCs/>
                <w:sz w:val="24"/>
                <w:szCs w:val="24"/>
              </w:rPr>
              <w:t>;</w:t>
            </w:r>
          </w:p>
          <w:p w:rsidR="00AF43EE" w:rsidRPr="006C6C7B" w:rsidRDefault="00AF43EE" w:rsidP="00AF43EE">
            <w:pPr>
              <w:pStyle w:val="a3"/>
              <w:numPr>
                <w:ilvl w:val="0"/>
                <w:numId w:val="1"/>
              </w:numPr>
            </w:pPr>
            <w:r w:rsidRPr="006C6C7B">
              <w:rPr>
                <w:rStyle w:val="27pt"/>
                <w:rFonts w:eastAsiaTheme="minorEastAsia"/>
                <w:b w:val="0"/>
                <w:sz w:val="24"/>
                <w:szCs w:val="24"/>
              </w:rPr>
              <w:t>Музей-диорама «Курская битва. Белгородское направление»</w:t>
            </w:r>
          </w:p>
        </w:tc>
      </w:tr>
      <w:tr w:rsidR="00AF43EE" w:rsidTr="008F7040">
        <w:tc>
          <w:tcPr>
            <w:tcW w:w="1985" w:type="dxa"/>
          </w:tcPr>
          <w:p w:rsidR="00AF43EE" w:rsidRPr="009A0747" w:rsidRDefault="00AF43EE" w:rsidP="008F7040">
            <w:r w:rsidRPr="009A0747">
              <w:rPr>
                <w:rStyle w:val="27pt0pt"/>
                <w:rFonts w:eastAsiaTheme="minorEastAsia"/>
                <w:sz w:val="24"/>
                <w:szCs w:val="24"/>
              </w:rPr>
              <w:t>18.00-20.00</w:t>
            </w:r>
          </w:p>
        </w:tc>
        <w:tc>
          <w:tcPr>
            <w:tcW w:w="7938" w:type="dxa"/>
            <w:gridSpan w:val="2"/>
          </w:tcPr>
          <w:p w:rsidR="00AF43EE" w:rsidRPr="00DA74F1" w:rsidRDefault="00AF43EE" w:rsidP="008F7040">
            <w:pPr>
              <w:rPr>
                <w:b/>
              </w:rPr>
            </w:pP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Ужин - фуршет</w:t>
            </w:r>
          </w:p>
        </w:tc>
      </w:tr>
      <w:tr w:rsidR="00AF43EE" w:rsidTr="008F7040">
        <w:tc>
          <w:tcPr>
            <w:tcW w:w="9923" w:type="dxa"/>
            <w:gridSpan w:val="3"/>
          </w:tcPr>
          <w:p w:rsidR="00AF43EE" w:rsidRPr="006C6C7B" w:rsidRDefault="00AF43EE" w:rsidP="008F7040">
            <w:pPr>
              <w:jc w:val="center"/>
            </w:pPr>
            <w:r w:rsidRPr="0065015E">
              <w:rPr>
                <w:rStyle w:val="27pt"/>
                <w:rFonts w:eastAsiaTheme="minorEastAsia"/>
                <w:sz w:val="24"/>
                <w:szCs w:val="24"/>
              </w:rPr>
              <w:t>26 мая 2016 года, четверг</w:t>
            </w:r>
          </w:p>
        </w:tc>
      </w:tr>
      <w:tr w:rsidR="00AF43EE" w:rsidTr="008F7040">
        <w:tc>
          <w:tcPr>
            <w:tcW w:w="1985" w:type="dxa"/>
          </w:tcPr>
          <w:p w:rsidR="00AF43EE" w:rsidRPr="006C6C7B" w:rsidRDefault="00AF43EE" w:rsidP="008F7040"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09.00-10.30</w:t>
            </w:r>
          </w:p>
        </w:tc>
        <w:tc>
          <w:tcPr>
            <w:tcW w:w="7938" w:type="dxa"/>
            <w:gridSpan w:val="2"/>
          </w:tcPr>
          <w:p w:rsidR="00AF43EE" w:rsidRPr="006C6C7B" w:rsidRDefault="00AF43EE" w:rsidP="008F7040">
            <w:r w:rsidRPr="009A0747">
              <w:rPr>
                <w:rStyle w:val="27pt"/>
                <w:rFonts w:eastAsiaTheme="minorEastAsia"/>
                <w:b w:val="0"/>
                <w:sz w:val="24"/>
                <w:szCs w:val="24"/>
              </w:rPr>
              <w:t>Регистрация участников (ул. Победы, 85, холл 1 этаж) Экскурсия по НИУ «</w:t>
            </w:r>
            <w:proofErr w:type="spellStart"/>
            <w:r w:rsidRPr="009A0747">
              <w:rPr>
                <w:rStyle w:val="27pt"/>
                <w:rFonts w:eastAsiaTheme="minorEastAsia"/>
                <w:b w:val="0"/>
                <w:sz w:val="24"/>
                <w:szCs w:val="24"/>
              </w:rPr>
              <w:t>БелГУ</w:t>
            </w:r>
            <w:proofErr w:type="spellEnd"/>
            <w:r w:rsidRPr="0065015E">
              <w:rPr>
                <w:rStyle w:val="27pt"/>
                <w:rFonts w:eastAsiaTheme="minorEastAsia"/>
                <w:sz w:val="24"/>
                <w:szCs w:val="24"/>
              </w:rPr>
              <w:t>»</w:t>
            </w:r>
          </w:p>
        </w:tc>
      </w:tr>
      <w:tr w:rsidR="00AF43EE" w:rsidTr="008F7040">
        <w:tc>
          <w:tcPr>
            <w:tcW w:w="1985" w:type="dxa"/>
          </w:tcPr>
          <w:p w:rsidR="00AF43EE" w:rsidRPr="006C6C7B" w:rsidRDefault="00AF43EE" w:rsidP="008F7040"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09.00-10.30</w:t>
            </w:r>
          </w:p>
        </w:tc>
        <w:tc>
          <w:tcPr>
            <w:tcW w:w="7938" w:type="dxa"/>
            <w:gridSpan w:val="2"/>
          </w:tcPr>
          <w:p w:rsidR="00AF43EE" w:rsidRPr="00DA74F1" w:rsidRDefault="00AF43EE" w:rsidP="008F7040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A74F1">
              <w:rPr>
                <w:rStyle w:val="27pt"/>
                <w:bCs/>
                <w:sz w:val="24"/>
                <w:szCs w:val="24"/>
              </w:rPr>
              <w:t xml:space="preserve">Встреча </w:t>
            </w:r>
            <w:r w:rsidRPr="00DA74F1">
              <w:rPr>
                <w:rStyle w:val="27pt"/>
                <w:bCs/>
                <w:sz w:val="24"/>
                <w:szCs w:val="24"/>
                <w:lang w:val="en-US" w:eastAsia="en-US" w:bidi="en-US"/>
              </w:rPr>
              <w:t>VIP</w:t>
            </w:r>
            <w:r w:rsidRPr="00DA74F1">
              <w:rPr>
                <w:rStyle w:val="27pt"/>
                <w:bCs/>
                <w:sz w:val="24"/>
                <w:szCs w:val="24"/>
              </w:rPr>
              <w:t>-гостей</w:t>
            </w:r>
          </w:p>
          <w:p w:rsidR="00AF43EE" w:rsidRDefault="00AF43EE" w:rsidP="008F7040">
            <w:pPr>
              <w:rPr>
                <w:rStyle w:val="27pt"/>
                <w:rFonts w:eastAsiaTheme="minorEastAsia"/>
                <w:b w:val="0"/>
                <w:sz w:val="24"/>
                <w:szCs w:val="24"/>
              </w:rPr>
            </w:pP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Встреча </w:t>
            </w: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  <w:lang w:val="en-US" w:eastAsia="en-US" w:bidi="en-US"/>
              </w:rPr>
              <w:t>VIP</w:t>
            </w:r>
            <w:r>
              <w:rPr>
                <w:rStyle w:val="27pt"/>
                <w:rFonts w:eastAsiaTheme="minorEastAsia"/>
                <w:b w:val="0"/>
                <w:sz w:val="24"/>
                <w:szCs w:val="24"/>
              </w:rPr>
              <w:t>-гостей с ректором НИУ «</w:t>
            </w:r>
            <w:proofErr w:type="spellStart"/>
            <w:r>
              <w:rPr>
                <w:rStyle w:val="27pt"/>
                <w:rFonts w:eastAsiaTheme="minorEastAsia"/>
                <w:b w:val="0"/>
                <w:sz w:val="24"/>
                <w:szCs w:val="24"/>
              </w:rPr>
              <w:t>БелГУ</w:t>
            </w:r>
            <w:proofErr w:type="spellEnd"/>
            <w:r>
              <w:rPr>
                <w:rStyle w:val="27pt"/>
                <w:rFonts w:eastAsiaTheme="minorEastAsia"/>
                <w:b w:val="0"/>
                <w:sz w:val="24"/>
                <w:szCs w:val="24"/>
              </w:rPr>
              <w:t>»</w:t>
            </w:r>
          </w:p>
          <w:p w:rsidR="00AF43EE" w:rsidRPr="006C6C7B" w:rsidRDefault="00AF43EE" w:rsidP="008F7040"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Экскурсия по </w:t>
            </w:r>
            <w:proofErr w:type="spell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НИу</w:t>
            </w:r>
            <w:proofErr w:type="spellEnd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 «</w:t>
            </w:r>
            <w:proofErr w:type="spell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БелГУ</w:t>
            </w:r>
            <w:proofErr w:type="spellEnd"/>
          </w:p>
        </w:tc>
      </w:tr>
      <w:tr w:rsidR="00AF43EE" w:rsidTr="008F7040">
        <w:tc>
          <w:tcPr>
            <w:tcW w:w="1985" w:type="dxa"/>
          </w:tcPr>
          <w:p w:rsidR="00AF43EE" w:rsidRPr="006C6C7B" w:rsidRDefault="00AF43EE" w:rsidP="008F7040"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10.45-11.30</w:t>
            </w:r>
          </w:p>
        </w:tc>
        <w:tc>
          <w:tcPr>
            <w:tcW w:w="7938" w:type="dxa"/>
            <w:gridSpan w:val="2"/>
          </w:tcPr>
          <w:p w:rsidR="00AF43EE" w:rsidRPr="00DA74F1" w:rsidRDefault="00AF43EE" w:rsidP="008F7040">
            <w:pPr>
              <w:rPr>
                <w:b/>
              </w:rPr>
            </w:pPr>
            <w:proofErr w:type="gram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Торжественное открытие Молодежного форума государств-членов ШОС - 2016 (концертный зал МКЦ НИУ «</w:t>
            </w:r>
            <w:proofErr w:type="spell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БелГУ</w:t>
            </w:r>
            <w:proofErr w:type="spellEnd"/>
            <w:proofErr w:type="gramEnd"/>
          </w:p>
        </w:tc>
      </w:tr>
      <w:tr w:rsidR="00AF43EE" w:rsidTr="008F7040">
        <w:tc>
          <w:tcPr>
            <w:tcW w:w="1985" w:type="dxa"/>
          </w:tcPr>
          <w:p w:rsidR="00AF43EE" w:rsidRPr="006C6C7B" w:rsidRDefault="00AF43EE" w:rsidP="008F7040"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11.45-13.15</w:t>
            </w:r>
          </w:p>
        </w:tc>
        <w:tc>
          <w:tcPr>
            <w:tcW w:w="7938" w:type="dxa"/>
            <w:gridSpan w:val="2"/>
          </w:tcPr>
          <w:p w:rsidR="00AF43EE" w:rsidRPr="00DA74F1" w:rsidRDefault="00AF43EE" w:rsidP="008F7040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A74F1">
              <w:rPr>
                <w:rStyle w:val="27pt"/>
                <w:bCs/>
                <w:sz w:val="24"/>
                <w:szCs w:val="24"/>
              </w:rPr>
              <w:t>Пленарное заседание</w:t>
            </w:r>
          </w:p>
          <w:p w:rsidR="00AF43EE" w:rsidRPr="006C6C7B" w:rsidRDefault="00AF43EE" w:rsidP="008F7040"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(конференц-зал НИ</w:t>
            </w:r>
            <w:r>
              <w:rPr>
                <w:rStyle w:val="27pt"/>
                <w:rFonts w:eastAsiaTheme="minorEastAsia"/>
                <w:b w:val="0"/>
                <w:sz w:val="24"/>
                <w:szCs w:val="24"/>
              </w:rPr>
              <w:t>У</w:t>
            </w: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 «</w:t>
            </w:r>
            <w:proofErr w:type="spell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БелГУ</w:t>
            </w:r>
            <w:proofErr w:type="spellEnd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», 10 </w:t>
            </w:r>
            <w:proofErr w:type="spell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эт</w:t>
            </w:r>
            <w:proofErr w:type="spellEnd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., 12 корп.)</w:t>
            </w:r>
          </w:p>
        </w:tc>
      </w:tr>
      <w:tr w:rsidR="00AF43EE" w:rsidTr="008F7040">
        <w:tc>
          <w:tcPr>
            <w:tcW w:w="1985" w:type="dxa"/>
          </w:tcPr>
          <w:p w:rsidR="00AF43EE" w:rsidRPr="006C6C7B" w:rsidRDefault="00AF43EE" w:rsidP="008F7040"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13.30-14.30</w:t>
            </w:r>
          </w:p>
        </w:tc>
        <w:tc>
          <w:tcPr>
            <w:tcW w:w="7938" w:type="dxa"/>
            <w:gridSpan w:val="2"/>
          </w:tcPr>
          <w:p w:rsidR="00AF43EE" w:rsidRPr="00DA74F1" w:rsidRDefault="00AF43EE" w:rsidP="008F7040">
            <w:pPr>
              <w:rPr>
                <w:b/>
              </w:rPr>
            </w:pP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Обед</w:t>
            </w:r>
          </w:p>
        </w:tc>
      </w:tr>
      <w:tr w:rsidR="00AF43EE" w:rsidTr="008F7040">
        <w:tc>
          <w:tcPr>
            <w:tcW w:w="1985" w:type="dxa"/>
          </w:tcPr>
          <w:p w:rsidR="00AF43EE" w:rsidRPr="006C6C7B" w:rsidRDefault="00AF43EE" w:rsidP="008F7040">
            <w:r>
              <w:rPr>
                <w:rStyle w:val="27pt0pt"/>
                <w:rFonts w:eastAsiaTheme="minorEastAsia"/>
                <w:sz w:val="24"/>
                <w:szCs w:val="24"/>
              </w:rPr>
              <w:t>14.45-16.4</w:t>
            </w:r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7938" w:type="dxa"/>
            <w:gridSpan w:val="2"/>
          </w:tcPr>
          <w:p w:rsidR="00AF43EE" w:rsidRPr="00DA74F1" w:rsidRDefault="00AF43EE" w:rsidP="008F7040">
            <w:pPr>
              <w:rPr>
                <w:b/>
              </w:rPr>
            </w:pP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Заседания круглых столов по 4 направлениям (ауд. университета)</w:t>
            </w:r>
          </w:p>
        </w:tc>
      </w:tr>
      <w:tr w:rsidR="00AF43EE" w:rsidTr="008F7040">
        <w:tc>
          <w:tcPr>
            <w:tcW w:w="1985" w:type="dxa"/>
          </w:tcPr>
          <w:p w:rsidR="00AF43EE" w:rsidRPr="006C6C7B" w:rsidRDefault="00AF43EE" w:rsidP="008F7040"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16.50-17.20</w:t>
            </w:r>
          </w:p>
        </w:tc>
        <w:tc>
          <w:tcPr>
            <w:tcW w:w="7938" w:type="dxa"/>
            <w:gridSpan w:val="2"/>
          </w:tcPr>
          <w:p w:rsidR="00AF43EE" w:rsidRPr="00DA74F1" w:rsidRDefault="00AF43EE" w:rsidP="008F7040">
            <w:pPr>
              <w:rPr>
                <w:b/>
              </w:rPr>
            </w:pP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Пресс-конференция (подход к прессе)</w:t>
            </w:r>
          </w:p>
        </w:tc>
      </w:tr>
      <w:tr w:rsidR="00AF43EE" w:rsidTr="008F7040">
        <w:tc>
          <w:tcPr>
            <w:tcW w:w="1985" w:type="dxa"/>
          </w:tcPr>
          <w:p w:rsidR="00AF43EE" w:rsidRPr="0065015E" w:rsidRDefault="00AF43EE" w:rsidP="008F7040">
            <w:pPr>
              <w:rPr>
                <w:rStyle w:val="27pt0pt"/>
                <w:rFonts w:eastAsiaTheme="minorEastAsia"/>
                <w:sz w:val="24"/>
                <w:szCs w:val="24"/>
              </w:rPr>
            </w:pPr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17.30-18.30</w:t>
            </w:r>
          </w:p>
        </w:tc>
        <w:tc>
          <w:tcPr>
            <w:tcW w:w="7938" w:type="dxa"/>
            <w:gridSpan w:val="2"/>
          </w:tcPr>
          <w:p w:rsidR="00AF43EE" w:rsidRPr="00DA74F1" w:rsidRDefault="00AF43EE" w:rsidP="008F7040">
            <w:pPr>
              <w:rPr>
                <w:b/>
              </w:rPr>
            </w:pP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Продолжение пленарного заседания. Выступления руководителей круглых столов (конференц-зал НИ</w:t>
            </w:r>
            <w:r>
              <w:rPr>
                <w:rStyle w:val="27pt"/>
                <w:rFonts w:eastAsiaTheme="minorEastAsia"/>
                <w:b w:val="0"/>
                <w:sz w:val="24"/>
                <w:szCs w:val="24"/>
              </w:rPr>
              <w:t>У</w:t>
            </w: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 «</w:t>
            </w:r>
            <w:proofErr w:type="spell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БелГ</w:t>
            </w:r>
            <w:r>
              <w:rPr>
                <w:rStyle w:val="27pt"/>
                <w:rFonts w:eastAsiaTheme="minorEastAsia"/>
                <w:b w:val="0"/>
                <w:sz w:val="24"/>
                <w:szCs w:val="24"/>
              </w:rPr>
              <w:t>У</w:t>
            </w:r>
            <w:proofErr w:type="spellEnd"/>
            <w:r w:rsidRPr="00DA7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», 10 </w:t>
            </w:r>
            <w:proofErr w:type="spell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эт</w:t>
            </w:r>
            <w:proofErr w:type="spellEnd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., 12 корп.)</w:t>
            </w:r>
          </w:p>
        </w:tc>
      </w:tr>
      <w:tr w:rsidR="00AF43EE" w:rsidTr="008F7040">
        <w:tc>
          <w:tcPr>
            <w:tcW w:w="1985" w:type="dxa"/>
          </w:tcPr>
          <w:p w:rsidR="00AF43EE" w:rsidRPr="0065015E" w:rsidRDefault="00AF43EE" w:rsidP="008F7040">
            <w:pPr>
              <w:rPr>
                <w:rStyle w:val="27pt0pt"/>
                <w:rFonts w:eastAsiaTheme="minorEastAsia"/>
                <w:sz w:val="24"/>
                <w:szCs w:val="24"/>
              </w:rPr>
            </w:pPr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18.45-19.45</w:t>
            </w:r>
          </w:p>
        </w:tc>
        <w:tc>
          <w:tcPr>
            <w:tcW w:w="7938" w:type="dxa"/>
            <w:gridSpan w:val="2"/>
          </w:tcPr>
          <w:p w:rsidR="00AF43EE" w:rsidRPr="006C6C7B" w:rsidRDefault="00AF43EE" w:rsidP="008F7040">
            <w:r w:rsidRPr="0065015E">
              <w:rPr>
                <w:rStyle w:val="27pt"/>
                <w:rFonts w:eastAsiaTheme="minorEastAsia"/>
                <w:sz w:val="24"/>
                <w:szCs w:val="24"/>
              </w:rPr>
              <w:t>Ужин</w:t>
            </w:r>
          </w:p>
        </w:tc>
      </w:tr>
      <w:tr w:rsidR="00AF43EE" w:rsidTr="008F7040">
        <w:tc>
          <w:tcPr>
            <w:tcW w:w="9923" w:type="dxa"/>
            <w:gridSpan w:val="3"/>
          </w:tcPr>
          <w:p w:rsidR="00AF43EE" w:rsidRPr="006C6C7B" w:rsidRDefault="00AF43EE" w:rsidP="008F7040">
            <w:pPr>
              <w:jc w:val="center"/>
            </w:pPr>
            <w:r w:rsidRPr="0065015E">
              <w:rPr>
                <w:rStyle w:val="27pt"/>
                <w:rFonts w:eastAsiaTheme="minorEastAsia"/>
                <w:sz w:val="24"/>
                <w:szCs w:val="24"/>
              </w:rPr>
              <w:t>27 мая 2016 года, пятница</w:t>
            </w:r>
          </w:p>
        </w:tc>
      </w:tr>
      <w:tr w:rsidR="00AF43EE" w:rsidTr="008F7040">
        <w:tc>
          <w:tcPr>
            <w:tcW w:w="1985" w:type="dxa"/>
          </w:tcPr>
          <w:p w:rsidR="00AF43EE" w:rsidRPr="006C6C7B" w:rsidRDefault="00AF43EE" w:rsidP="008F7040"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9.00-11.00</w:t>
            </w:r>
          </w:p>
        </w:tc>
        <w:tc>
          <w:tcPr>
            <w:tcW w:w="7938" w:type="dxa"/>
            <w:gridSpan w:val="2"/>
          </w:tcPr>
          <w:p w:rsidR="00AF43EE" w:rsidRPr="00DA74F1" w:rsidRDefault="00AF43EE" w:rsidP="008F7040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A74F1">
              <w:rPr>
                <w:rStyle w:val="27pt"/>
                <w:bCs/>
                <w:sz w:val="24"/>
                <w:szCs w:val="24"/>
              </w:rPr>
              <w:t>Форсайт (стратегическая сессия) «Международное молодежное сотрудничество 2030» (ауд. университета),</w:t>
            </w:r>
          </w:p>
          <w:p w:rsidR="00AF43EE" w:rsidRPr="006C6C7B" w:rsidRDefault="00AF43EE" w:rsidP="008F7040"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Принятие резолюции Молодежного форума государств-членов</w:t>
            </w:r>
            <w:r>
              <w:rPr>
                <w:rStyle w:val="27pt"/>
                <w:rFonts w:eastAsiaTheme="minorEastAsia"/>
                <w:b w:val="0"/>
                <w:sz w:val="24"/>
                <w:szCs w:val="24"/>
              </w:rPr>
              <w:br/>
            </w: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ШОС </w:t>
            </w:r>
            <w:r>
              <w:rPr>
                <w:rStyle w:val="27pt"/>
                <w:rFonts w:eastAsiaTheme="minorEastAsia"/>
                <w:b w:val="0"/>
                <w:sz w:val="24"/>
                <w:szCs w:val="24"/>
              </w:rPr>
              <w:t>—</w:t>
            </w: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2016</w:t>
            </w:r>
          </w:p>
        </w:tc>
      </w:tr>
      <w:tr w:rsidR="00AF43EE" w:rsidTr="008F7040">
        <w:tc>
          <w:tcPr>
            <w:tcW w:w="1985" w:type="dxa"/>
          </w:tcPr>
          <w:p w:rsidR="00AF43EE" w:rsidRPr="006C6C7B" w:rsidRDefault="00AF43EE" w:rsidP="008F7040"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11.30-13.00</w:t>
            </w:r>
          </w:p>
        </w:tc>
        <w:tc>
          <w:tcPr>
            <w:tcW w:w="7938" w:type="dxa"/>
            <w:gridSpan w:val="2"/>
          </w:tcPr>
          <w:p w:rsidR="00AF43EE" w:rsidRPr="00DA74F1" w:rsidRDefault="00AF43EE" w:rsidP="008F7040">
            <w:pPr>
              <w:pStyle w:val="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A74F1">
              <w:rPr>
                <w:rStyle w:val="27pt"/>
                <w:bCs/>
                <w:sz w:val="24"/>
                <w:szCs w:val="24"/>
              </w:rPr>
              <w:t>Экскурсионная программа:</w:t>
            </w:r>
          </w:p>
          <w:p w:rsidR="00AF43EE" w:rsidRPr="00DA74F1" w:rsidRDefault="00AF43EE" w:rsidP="00AF43EE">
            <w:pPr>
              <w:pStyle w:val="2"/>
              <w:numPr>
                <w:ilvl w:val="0"/>
                <w:numId w:val="2"/>
              </w:numPr>
              <w:shd w:val="clear" w:color="auto" w:fill="auto"/>
              <w:tabs>
                <w:tab w:val="left" w:pos="345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A74F1">
              <w:rPr>
                <w:rStyle w:val="27pt"/>
                <w:bCs/>
                <w:sz w:val="24"/>
                <w:szCs w:val="24"/>
              </w:rPr>
              <w:t xml:space="preserve">ЦКП «Диагностика структуры и свойств </w:t>
            </w:r>
            <w:proofErr w:type="spellStart"/>
            <w:r w:rsidRPr="00DA74F1">
              <w:rPr>
                <w:rStyle w:val="27pt"/>
                <w:bCs/>
                <w:sz w:val="24"/>
                <w:szCs w:val="24"/>
              </w:rPr>
              <w:t>наноматериалов</w:t>
            </w:r>
            <w:proofErr w:type="spellEnd"/>
            <w:r w:rsidRPr="00DA74F1">
              <w:rPr>
                <w:rStyle w:val="27pt"/>
                <w:bCs/>
                <w:sz w:val="24"/>
                <w:szCs w:val="24"/>
              </w:rPr>
              <w:t>»,</w:t>
            </w:r>
          </w:p>
          <w:p w:rsidR="00AF43EE" w:rsidRPr="006C6C7B" w:rsidRDefault="00AF43EE" w:rsidP="00AF43EE">
            <w:pPr>
              <w:pStyle w:val="a3"/>
              <w:numPr>
                <w:ilvl w:val="0"/>
                <w:numId w:val="2"/>
              </w:numPr>
            </w:pP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Центр доклинических и клинических исследований </w:t>
            </w:r>
            <w:proofErr w:type="spell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НИу</w:t>
            </w:r>
            <w:proofErr w:type="spellEnd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 «</w:t>
            </w:r>
            <w:proofErr w:type="spell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БелГу</w:t>
            </w:r>
            <w:proofErr w:type="spellEnd"/>
          </w:p>
        </w:tc>
      </w:tr>
      <w:tr w:rsidR="00AF43EE" w:rsidTr="008F7040">
        <w:tc>
          <w:tcPr>
            <w:tcW w:w="1985" w:type="dxa"/>
          </w:tcPr>
          <w:p w:rsidR="00AF43EE" w:rsidRPr="006C6C7B" w:rsidRDefault="00AF43EE" w:rsidP="008F7040"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14.00-19.00</w:t>
            </w:r>
          </w:p>
        </w:tc>
        <w:tc>
          <w:tcPr>
            <w:tcW w:w="7938" w:type="dxa"/>
            <w:gridSpan w:val="2"/>
          </w:tcPr>
          <w:p w:rsidR="00AF43EE" w:rsidRPr="00DA74F1" w:rsidRDefault="00AF43EE" w:rsidP="008F7040">
            <w:pPr>
              <w:rPr>
                <w:b/>
              </w:rPr>
            </w:pPr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Посещение оздоровительного комплекса НИУ «</w:t>
            </w:r>
            <w:proofErr w:type="spell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БелГ</w:t>
            </w:r>
            <w:r>
              <w:rPr>
                <w:rStyle w:val="27pt"/>
                <w:rFonts w:eastAsiaTheme="minorEastAsia"/>
                <w:b w:val="0"/>
                <w:sz w:val="24"/>
                <w:szCs w:val="24"/>
              </w:rPr>
              <w:t>У</w:t>
            </w:r>
            <w:proofErr w:type="spellEnd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» «</w:t>
            </w:r>
            <w:proofErr w:type="spell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Нежеголь</w:t>
            </w:r>
            <w:proofErr w:type="spellEnd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» (</w:t>
            </w:r>
            <w:proofErr w:type="gram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с</w:t>
            </w:r>
            <w:proofErr w:type="gramEnd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. </w:t>
            </w:r>
            <w:proofErr w:type="gramStart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>Титовка</w:t>
            </w:r>
            <w:proofErr w:type="gramEnd"/>
            <w:r w:rsidRPr="00DA74F1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 Белгородской области) - обед, экскурсия</w:t>
            </w:r>
            <w:r>
              <w:rPr>
                <w:rStyle w:val="27pt"/>
                <w:rFonts w:eastAsiaTheme="minorEastAsia"/>
                <w:b w:val="0"/>
                <w:sz w:val="24"/>
                <w:szCs w:val="24"/>
              </w:rPr>
              <w:t>, ужин</w:t>
            </w:r>
          </w:p>
        </w:tc>
      </w:tr>
      <w:tr w:rsidR="00AF43EE" w:rsidTr="008F7040">
        <w:tc>
          <w:tcPr>
            <w:tcW w:w="9923" w:type="dxa"/>
            <w:gridSpan w:val="3"/>
          </w:tcPr>
          <w:p w:rsidR="00AF43EE" w:rsidRPr="006C6C7B" w:rsidRDefault="00AF43EE" w:rsidP="008F7040">
            <w:pPr>
              <w:jc w:val="center"/>
            </w:pPr>
            <w:r w:rsidRPr="0065015E">
              <w:rPr>
                <w:rStyle w:val="27pt"/>
                <w:rFonts w:eastAsiaTheme="minorEastAsia"/>
                <w:sz w:val="24"/>
                <w:szCs w:val="24"/>
              </w:rPr>
              <w:t>28 мая 2016 года, суббота</w:t>
            </w:r>
          </w:p>
        </w:tc>
      </w:tr>
      <w:tr w:rsidR="00AF43EE" w:rsidTr="008F7040">
        <w:tc>
          <w:tcPr>
            <w:tcW w:w="2235" w:type="dxa"/>
            <w:gridSpan w:val="2"/>
          </w:tcPr>
          <w:p w:rsidR="00AF43EE" w:rsidRPr="006C6C7B" w:rsidRDefault="00AF43EE" w:rsidP="008F7040"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 xml:space="preserve">В </w:t>
            </w:r>
            <w:proofErr w:type="spellStart"/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теч</w:t>
            </w:r>
            <w:proofErr w:type="spellEnd"/>
            <w:r w:rsidRPr="0065015E">
              <w:rPr>
                <w:rStyle w:val="27pt0pt"/>
                <w:rFonts w:eastAsiaTheme="minorEastAsia"/>
                <w:sz w:val="24"/>
                <w:szCs w:val="24"/>
              </w:rPr>
              <w:t>. дня</w:t>
            </w:r>
          </w:p>
        </w:tc>
        <w:tc>
          <w:tcPr>
            <w:tcW w:w="7688" w:type="dxa"/>
          </w:tcPr>
          <w:p w:rsidR="00AF43EE" w:rsidRPr="009A0747" w:rsidRDefault="00AF43EE" w:rsidP="008F7040">
            <w:pPr>
              <w:rPr>
                <w:b/>
              </w:rPr>
            </w:pPr>
            <w:r w:rsidRPr="009A0747">
              <w:rPr>
                <w:rStyle w:val="27pt"/>
                <w:rFonts w:eastAsiaTheme="minorEastAsia"/>
                <w:b w:val="0"/>
                <w:sz w:val="24"/>
                <w:szCs w:val="24"/>
              </w:rPr>
              <w:t>Отъезд участников (</w:t>
            </w:r>
            <w:proofErr w:type="spellStart"/>
            <w:r w:rsidRPr="009A0747">
              <w:rPr>
                <w:rStyle w:val="27pt"/>
                <w:rFonts w:eastAsiaTheme="minorEastAsia"/>
                <w:b w:val="0"/>
                <w:sz w:val="24"/>
                <w:szCs w:val="24"/>
              </w:rPr>
              <w:t>трансфер</w:t>
            </w:r>
            <w:proofErr w:type="spellEnd"/>
            <w:r w:rsidRPr="009A0747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 </w:t>
            </w:r>
            <w:proofErr w:type="gramStart"/>
            <w:r w:rsidRPr="009A0747">
              <w:rPr>
                <w:rStyle w:val="27pt"/>
                <w:rFonts w:eastAsiaTheme="minorEastAsia"/>
                <w:b w:val="0"/>
                <w:sz w:val="24"/>
                <w:szCs w:val="24"/>
              </w:rPr>
              <w:t>на ж</w:t>
            </w:r>
            <w:proofErr w:type="gramEnd"/>
            <w:r w:rsidRPr="009A0747">
              <w:rPr>
                <w:rStyle w:val="27pt"/>
                <w:rFonts w:eastAsiaTheme="minorEastAsia"/>
                <w:b w:val="0"/>
                <w:sz w:val="24"/>
                <w:szCs w:val="24"/>
              </w:rPr>
              <w:t>/</w:t>
            </w:r>
            <w:proofErr w:type="spellStart"/>
            <w:r w:rsidRPr="009A0747">
              <w:rPr>
                <w:rStyle w:val="27pt"/>
                <w:rFonts w:eastAsiaTheme="minorEastAsia"/>
                <w:b w:val="0"/>
                <w:sz w:val="24"/>
                <w:szCs w:val="24"/>
              </w:rPr>
              <w:t>д</w:t>
            </w:r>
            <w:proofErr w:type="spellEnd"/>
            <w:r w:rsidRPr="009A0747">
              <w:rPr>
                <w:rStyle w:val="27pt"/>
                <w:rFonts w:eastAsiaTheme="minorEastAsia"/>
                <w:b w:val="0"/>
                <w:sz w:val="24"/>
                <w:szCs w:val="24"/>
              </w:rPr>
              <w:t xml:space="preserve"> вокзал, в аэропорт)</w:t>
            </w:r>
          </w:p>
        </w:tc>
      </w:tr>
    </w:tbl>
    <w:p w:rsidR="00AF43EE" w:rsidRDefault="00AF43EE"/>
    <w:sectPr w:rsidR="00AF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1E0A"/>
    <w:multiLevelType w:val="hybridMultilevel"/>
    <w:tmpl w:val="5F887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5A5164"/>
    <w:multiLevelType w:val="hybridMultilevel"/>
    <w:tmpl w:val="49246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43EE"/>
    <w:rsid w:val="00AF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 + Полужирный"/>
    <w:basedOn w:val="a0"/>
    <w:rsid w:val="00AF4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AF43EE"/>
    <w:pPr>
      <w:ind w:left="720"/>
      <w:contextualSpacing/>
    </w:pPr>
  </w:style>
  <w:style w:type="table" w:styleId="a4">
    <w:name w:val="Table Grid"/>
    <w:basedOn w:val="a1"/>
    <w:uiPriority w:val="59"/>
    <w:rsid w:val="00AF43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pt">
    <w:name w:val="Основной текст + 27 pt;Не полужирный"/>
    <w:basedOn w:val="a0"/>
    <w:rsid w:val="00AF4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7pt0pt">
    <w:name w:val="Основной текст + 27 pt;Не полужирный;Курсив;Интервал 0 pt"/>
    <w:basedOn w:val="a0"/>
    <w:rsid w:val="00AF43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2"/>
    <w:rsid w:val="00AF43EE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paragraph" w:customStyle="1" w:styleId="2">
    <w:name w:val="Основной текст2"/>
    <w:basedOn w:val="a"/>
    <w:link w:val="a5"/>
    <w:rsid w:val="00AF43EE"/>
    <w:pPr>
      <w:widowControl w:val="0"/>
      <w:shd w:val="clear" w:color="auto" w:fill="FFFFFF"/>
      <w:spacing w:after="0" w:line="465" w:lineRule="exact"/>
      <w:jc w:val="both"/>
    </w:pPr>
    <w:rPr>
      <w:rFonts w:ascii="Times New Roman" w:eastAsia="Times New Roman" w:hAnsi="Times New Roman" w:cs="Times New Roman"/>
      <w:b/>
      <w:bCs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1434</Characters>
  <Application>Microsoft Office Word</Application>
  <DocSecurity>0</DocSecurity>
  <Lines>11</Lines>
  <Paragraphs>3</Paragraphs>
  <ScaleCrop>false</ScaleCrop>
  <Company>Microsoft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HladkajaAN</dc:creator>
  <cp:keywords/>
  <dc:description/>
  <cp:lastModifiedBy>HladkajaAN</cp:lastModifiedBy>
  <cp:revision>2</cp:revision>
  <dcterms:created xsi:type="dcterms:W3CDTF">2016-04-12T13:50:00Z</dcterms:created>
  <dcterms:modified xsi:type="dcterms:W3CDTF">2016-04-12T13:53:00Z</dcterms:modified>
</cp:coreProperties>
</file>